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2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514"/>
        <w:gridCol w:w="796"/>
        <w:gridCol w:w="1518"/>
        <w:gridCol w:w="160"/>
        <w:gridCol w:w="1519"/>
        <w:gridCol w:w="586"/>
        <w:gridCol w:w="1356"/>
      </w:tblGrid>
      <w:tr w:rsidR="00C8039F" w:rsidRPr="00C8039F" w14:paraId="14A3C382" w14:textId="77777777" w:rsidTr="00476A34">
        <w:trPr>
          <w:trHeight w:val="251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31BC52" w14:textId="77777777" w:rsidR="00C8039F" w:rsidRPr="00C8039F" w:rsidRDefault="00C8039F" w:rsidP="00C8039F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8039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CONVOCATORIA: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117A2" w14:textId="2396130D" w:rsidR="00476A34" w:rsidRPr="00F257D7" w:rsidRDefault="00C8039F" w:rsidP="00C8039F">
            <w:pPr>
              <w:spacing w:after="0" w:line="240" w:lineRule="auto"/>
              <w:rPr>
                <w:rFonts w:asciiTheme="minorHAnsi" w:hAnsiTheme="minorHAnsi"/>
                <w:color w:val="000000"/>
                <w:sz w:val="4"/>
                <w:szCs w:val="4"/>
              </w:rPr>
            </w:pPr>
            <w:r w:rsidRPr="00C8039F">
              <w:rPr>
                <w:rFonts w:asciiTheme="minorHAnsi" w:eastAsia="Calibri" w:hAnsiTheme="minorHAnsi"/>
                <w:color w:val="000000"/>
                <w:sz w:val="18"/>
                <w:szCs w:val="18"/>
              </w:rPr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67"/>
              <w:gridCol w:w="425"/>
              <w:gridCol w:w="812"/>
            </w:tblGrid>
            <w:tr w:rsidR="00476A34" w14:paraId="05BB7F14" w14:textId="77777777" w:rsidTr="00476A34"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5267C" w14:textId="04DB8F1E" w:rsidR="00476A34" w:rsidRPr="00476A34" w:rsidRDefault="00476A34" w:rsidP="00476A3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  <w:szCs w:val="32"/>
                    </w:rPr>
                  </w:pPr>
                  <w:r w:rsidRPr="00476A34">
                    <w:rPr>
                      <w:rFonts w:asciiTheme="minorHAnsi" w:hAnsiTheme="minorHAnsi"/>
                      <w:color w:val="000000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C21D7E" w14:textId="77777777" w:rsidR="00476A34" w:rsidRPr="00476A34" w:rsidRDefault="00476A34" w:rsidP="00476A3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23853" w14:textId="760E2944" w:rsidR="00476A34" w:rsidRPr="00476A34" w:rsidRDefault="00476A34" w:rsidP="00476A3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  <w:szCs w:val="32"/>
                    </w:rPr>
                  </w:pPr>
                  <w:r w:rsidRPr="00476A34">
                    <w:rPr>
                      <w:rFonts w:asciiTheme="minorHAnsi" w:hAnsiTheme="minorHAnsi"/>
                      <w:color w:val="000000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67A1EB" w14:textId="77777777" w:rsidR="00476A34" w:rsidRDefault="00476A34" w:rsidP="00C8039F">
                  <w:pPr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6A34" w14:paraId="20B6941F" w14:textId="77777777" w:rsidTr="00B75A09">
              <w:tc>
                <w:tcPr>
                  <w:tcW w:w="2342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14:paraId="4A7C6189" w14:textId="0546E4A2" w:rsidR="00476A34" w:rsidRDefault="00476A34" w:rsidP="00476A34">
                  <w:pPr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476A34">
                    <w:rPr>
                      <w:rFonts w:asciiTheme="minorHAnsi" w:eastAsia="Calibri" w:hAnsiTheme="minorHAnsi"/>
                      <w:color w:val="000000"/>
                      <w:sz w:val="14"/>
                      <w:szCs w:val="14"/>
                    </w:rPr>
                    <w:t>Ejemplo: A2</w:t>
                  </w:r>
                  <w:r w:rsidR="00970317">
                    <w:rPr>
                      <w:rFonts w:asciiTheme="minorHAnsi" w:eastAsia="Calibri" w:hAnsiTheme="minorHAnsi"/>
                      <w:color w:val="000000"/>
                      <w:sz w:val="14"/>
                      <w:szCs w:val="14"/>
                    </w:rPr>
                    <w:t>5</w:t>
                  </w:r>
                  <w:r w:rsidRPr="00476A34">
                    <w:rPr>
                      <w:rFonts w:asciiTheme="minorHAnsi" w:eastAsia="Calibri" w:hAnsiTheme="minorHAnsi"/>
                      <w:color w:val="000000"/>
                      <w:sz w:val="14"/>
                      <w:szCs w:val="14"/>
                    </w:rPr>
                    <w:t xml:space="preserve"> o B2</w:t>
                  </w:r>
                  <w:r w:rsidR="00970317">
                    <w:rPr>
                      <w:rFonts w:asciiTheme="minorHAnsi" w:eastAsia="Calibri" w:hAnsiTheme="minorHAnsi"/>
                      <w:color w:val="000000"/>
                      <w:sz w:val="14"/>
                      <w:szCs w:val="14"/>
                    </w:rPr>
                    <w:t>5</w:t>
                  </w:r>
                  <w:r w:rsidRPr="00476A34">
                    <w:rPr>
                      <w:rFonts w:asciiTheme="minorHAnsi" w:eastAsia="Calibri" w:hAnsiTheme="minorHAnsi"/>
                      <w:color w:val="000000"/>
                      <w:sz w:val="14"/>
                      <w:szCs w:val="14"/>
                    </w:rPr>
                    <w:t>, según corresponda</w:t>
                  </w:r>
                  <w:r>
                    <w:rPr>
                      <w:rFonts w:asciiTheme="minorHAnsi" w:eastAsia="Calibri" w:hAnsiTheme="minorHAnsi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</w:tr>
          </w:tbl>
          <w:p w14:paraId="26123543" w14:textId="442DDC81" w:rsidR="00C8039F" w:rsidRPr="00C8039F" w:rsidRDefault="00C8039F" w:rsidP="00C8039F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09E9" w14:textId="77777777" w:rsidR="00C8039F" w:rsidRPr="00C8039F" w:rsidRDefault="00C8039F" w:rsidP="00C8039F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92ED76" w14:textId="77777777" w:rsidR="00C8039F" w:rsidRPr="00C8039F" w:rsidRDefault="00C8039F" w:rsidP="002F04F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8039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9C17" w14:textId="77777777" w:rsidR="00C8039F" w:rsidRPr="00C8039F" w:rsidRDefault="00C8039F" w:rsidP="00C8039F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D821" w14:textId="04B56A2A" w:rsidR="00C8039F" w:rsidRPr="00C8039F" w:rsidRDefault="00C8039F" w:rsidP="00476A3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8"/>
            </w:tblGrid>
            <w:tr w:rsidR="00C8039F" w:rsidRPr="00C8039F" w14:paraId="13B54CEE" w14:textId="77777777" w:rsidTr="00C8039F">
              <w:trPr>
                <w:trHeight w:val="92"/>
                <w:tblCellSpacing w:w="0" w:type="dxa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C2C1F31" w14:textId="3EB68395" w:rsidR="00C8039F" w:rsidRPr="00C8039F" w:rsidRDefault="004B631E" w:rsidP="00476A34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C8039F">
                    <w:rPr>
                      <w:rFonts w:asciiTheme="minorHAnsi" w:hAnsiTheme="minorHAnsi"/>
                      <w:b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23A8AA2" wp14:editId="439C3A23">
                            <wp:simplePos x="0" y="0"/>
                            <wp:positionH relativeFrom="column">
                              <wp:posOffset>628650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200025" cy="180975"/>
                            <wp:effectExtent l="0" t="0" r="28575" b="28575"/>
                            <wp:wrapNone/>
                            <wp:docPr id="6" name="Co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8097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C6B757B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Conector 6" o:spid="_x0000_s1026" type="#_x0000_t120" style="position:absolute;margin-left:49.5pt;margin-top:-.8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" fillcolor="window" strokecolor="black [1600]" strokeweight=".5pt"/>
                        </w:pict>
                      </mc:Fallback>
                    </mc:AlternateContent>
                  </w:r>
                  <w:r w:rsidR="00C8039F" w:rsidRPr="00C8039F">
                    <w:rPr>
                      <w:rFonts w:asciiTheme="minorHAnsi" w:hAnsiTheme="minorHAnsi"/>
                      <w:b/>
                      <w:color w:val="000000"/>
                      <w:szCs w:val="18"/>
                    </w:rPr>
                    <w:t>MTA</w:t>
                  </w:r>
                </w:p>
              </w:tc>
            </w:tr>
          </w:tbl>
          <w:p w14:paraId="2D550DCB" w14:textId="77777777" w:rsidR="00C8039F" w:rsidRPr="00C8039F" w:rsidRDefault="00C8039F" w:rsidP="00476A3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FB97" w14:textId="77777777" w:rsidR="00C8039F" w:rsidRPr="00C8039F" w:rsidRDefault="00C8039F" w:rsidP="00476A34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9755" w14:textId="1F40B903" w:rsidR="00C8039F" w:rsidRPr="004B631E" w:rsidRDefault="00C8039F" w:rsidP="00476A3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4"/>
                <w:szCs w:val="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</w:tblGrid>
            <w:tr w:rsidR="00C8039F" w:rsidRPr="00C8039F" w14:paraId="65C2DC7E" w14:textId="77777777" w:rsidTr="00C8039F">
              <w:trPr>
                <w:trHeight w:val="92"/>
                <w:tblCellSpacing w:w="0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E8A305" w14:textId="110667B5" w:rsidR="00C8039F" w:rsidRPr="00C8039F" w:rsidRDefault="00476A34" w:rsidP="00476A34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C8039F">
                    <w:rPr>
                      <w:rFonts w:asciiTheme="minorHAnsi" w:hAnsiTheme="minorHAnsi"/>
                      <w:b/>
                      <w:noProof/>
                      <w:color w:val="000000"/>
                      <w:sz w:val="20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6CC6287" wp14:editId="50B57130">
                            <wp:simplePos x="0" y="0"/>
                            <wp:positionH relativeFrom="column">
                              <wp:posOffset>546100</wp:posOffset>
                            </wp:positionH>
                            <wp:positionV relativeFrom="paragraph">
                              <wp:posOffset>-16510</wp:posOffset>
                            </wp:positionV>
                            <wp:extent cx="180975" cy="180975"/>
                            <wp:effectExtent l="0" t="0" r="28575" b="28575"/>
                            <wp:wrapNone/>
                            <wp:docPr id="5" name="Co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type w14:anchorId="4D1673B2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Conector 5" o:spid="_x0000_s1026" type="#_x0000_t120" style="position:absolute;margin-left:43pt;margin-top:-1.3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" fillcolor="window" strokecolor="black [1600]" strokeweight=".5pt"/>
                        </w:pict>
                      </mc:Fallback>
                    </mc:AlternateContent>
                  </w:r>
                  <w:r w:rsidR="00C8039F" w:rsidRPr="00C8039F">
                    <w:rPr>
                      <w:rFonts w:asciiTheme="minorHAnsi" w:hAnsiTheme="minorHAnsi"/>
                      <w:b/>
                      <w:color w:val="000000"/>
                      <w:szCs w:val="18"/>
                    </w:rPr>
                    <w:t>DTA</w:t>
                  </w:r>
                </w:p>
              </w:tc>
            </w:tr>
          </w:tbl>
          <w:p w14:paraId="7F91BA44" w14:textId="77777777" w:rsidR="00C8039F" w:rsidRPr="00C8039F" w:rsidRDefault="00C8039F" w:rsidP="00476A3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69900EFE" w14:textId="77777777" w:rsidR="00DD3BA6" w:rsidRPr="00F257D7" w:rsidRDefault="00DD3BA6" w:rsidP="00DD3BA6">
      <w:pPr>
        <w:rPr>
          <w:sz w:val="2"/>
          <w:szCs w:val="2"/>
        </w:rPr>
      </w:pPr>
    </w:p>
    <w:tbl>
      <w:tblPr>
        <w:tblW w:w="1020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796"/>
      </w:tblGrid>
      <w:tr w:rsidR="002F04F3" w:rsidRPr="002F04F3" w14:paraId="26C4D143" w14:textId="77777777" w:rsidTr="00476A34">
        <w:trPr>
          <w:trHeight w:val="36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69C0C06" w14:textId="60518E76" w:rsidR="002F04F3" w:rsidRPr="002F04F3" w:rsidRDefault="002F04F3" w:rsidP="00043535">
            <w:pPr>
              <w:spacing w:after="0" w:line="240" w:lineRule="auto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</w:rPr>
            </w:pPr>
            <w:r w:rsidRPr="00476A34">
              <w:rPr>
                <w:rFonts w:asciiTheme="minorHAnsi" w:hAnsiTheme="minorHAnsi" w:cs="Tahoma"/>
                <w:b/>
                <w:bCs/>
                <w:color w:val="000000"/>
                <w:sz w:val="20"/>
                <w:szCs w:val="18"/>
              </w:rPr>
              <w:t xml:space="preserve">NOMBRE DEL </w:t>
            </w:r>
            <w:r w:rsidR="00043535" w:rsidRPr="00476A34">
              <w:rPr>
                <w:rFonts w:asciiTheme="minorHAnsi" w:hAnsiTheme="minorHAnsi" w:cs="Tahoma"/>
                <w:b/>
                <w:bCs/>
                <w:color w:val="000000"/>
                <w:sz w:val="20"/>
                <w:szCs w:val="18"/>
              </w:rPr>
              <w:t>ASPIRANTE</w:t>
            </w:r>
            <w:r w:rsidRPr="00476A34">
              <w:rPr>
                <w:rFonts w:asciiTheme="minorHAnsi" w:hAnsiTheme="minorHAnsi" w:cs="Tahoma"/>
                <w:b/>
                <w:bCs/>
                <w:color w:val="000000"/>
                <w:sz w:val="20"/>
                <w:szCs w:val="18"/>
              </w:rPr>
              <w:t>: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B8635A5" w14:textId="77777777" w:rsidR="002F04F3" w:rsidRPr="002F04F3" w:rsidRDefault="002F04F3" w:rsidP="002F04F3">
            <w:pPr>
              <w:spacing w:after="0" w:line="240" w:lineRule="auto"/>
              <w:jc w:val="center"/>
              <w:rPr>
                <w:color w:val="000000"/>
              </w:rPr>
            </w:pPr>
            <w:r w:rsidRPr="002F04F3">
              <w:rPr>
                <w:color w:val="000000"/>
              </w:rPr>
              <w:t> </w:t>
            </w:r>
          </w:p>
        </w:tc>
      </w:tr>
    </w:tbl>
    <w:p w14:paraId="75E148E0" w14:textId="77777777" w:rsidR="00184CEE" w:rsidRPr="00184CEE" w:rsidRDefault="00184CEE" w:rsidP="00184CEE">
      <w:pPr>
        <w:tabs>
          <w:tab w:val="left" w:pos="6180"/>
        </w:tabs>
        <w:spacing w:after="0" w:line="240" w:lineRule="auto"/>
        <w:jc w:val="right"/>
        <w:rPr>
          <w:rFonts w:ascii="Tahoma" w:hAnsi="Tahoma" w:cs="Tahoma"/>
          <w:b/>
          <w:bCs/>
          <w:sz w:val="2"/>
          <w:szCs w:val="2"/>
        </w:rPr>
      </w:pPr>
    </w:p>
    <w:p w14:paraId="27FF67FB" w14:textId="48AB7CD8" w:rsidR="00184CEE" w:rsidRPr="00184CEE" w:rsidRDefault="00184CEE" w:rsidP="00184CEE">
      <w:pPr>
        <w:tabs>
          <w:tab w:val="left" w:pos="6180"/>
        </w:tabs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184CEE">
        <w:rPr>
          <w:rFonts w:ascii="Tahoma" w:hAnsi="Tahoma" w:cs="Tahoma"/>
          <w:b/>
          <w:bCs/>
          <w:sz w:val="18"/>
          <w:szCs w:val="18"/>
        </w:rPr>
        <w:t>NOTA DE CONSIDERACIÓN:  DE PREFERENCIA EMPLEAR TINTA AZUL.</w:t>
      </w:r>
    </w:p>
    <w:p w14:paraId="0C44DBA8" w14:textId="77777777" w:rsidR="00184CEE" w:rsidRPr="00184CEE" w:rsidRDefault="00184CEE" w:rsidP="00184CEE">
      <w:pPr>
        <w:tabs>
          <w:tab w:val="left" w:pos="6180"/>
        </w:tabs>
        <w:spacing w:after="0" w:line="240" w:lineRule="auto"/>
        <w:jc w:val="right"/>
        <w:rPr>
          <w:rFonts w:ascii="Tahoma" w:hAnsi="Tahoma" w:cs="Tahoma"/>
          <w:b/>
          <w:bCs/>
          <w:sz w:val="2"/>
          <w:szCs w:val="2"/>
        </w:rPr>
      </w:pPr>
    </w:p>
    <w:p w14:paraId="679CB468" w14:textId="77777777" w:rsidR="00C8039F" w:rsidRPr="00184CEE" w:rsidRDefault="00C8039F" w:rsidP="00DD3BA6">
      <w:pPr>
        <w:rPr>
          <w:sz w:val="2"/>
          <w:szCs w:val="3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3270"/>
        <w:gridCol w:w="660"/>
        <w:gridCol w:w="850"/>
        <w:gridCol w:w="2036"/>
        <w:gridCol w:w="2075"/>
      </w:tblGrid>
      <w:tr w:rsidR="00D156B1" w:rsidRPr="002A1B5A" w14:paraId="20897ACC" w14:textId="77777777" w:rsidTr="002B5C20">
        <w:trPr>
          <w:trHeight w:val="266"/>
          <w:jc w:val="center"/>
        </w:trPr>
        <w:tc>
          <w:tcPr>
            <w:tcW w:w="4864" w:type="dxa"/>
            <w:gridSpan w:val="2"/>
            <w:shd w:val="clear" w:color="auto" w:fill="D9D9D9" w:themeFill="background1" w:themeFillShade="D9"/>
          </w:tcPr>
          <w:p w14:paraId="319710E2" w14:textId="36FB73C0" w:rsidR="00D156B1" w:rsidRPr="00D156B1" w:rsidRDefault="00D156B1" w:rsidP="00D156B1">
            <w:pPr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76A34">
              <w:rPr>
                <w:rFonts w:asciiTheme="minorHAnsi" w:hAnsiTheme="minorHAnsi" w:cstheme="minorHAnsi"/>
                <w:b/>
                <w:bCs/>
                <w:color w:val="000000"/>
              </w:rPr>
              <w:t>COORDINADORA DE POSGRADO</w:t>
            </w:r>
          </w:p>
        </w:tc>
        <w:tc>
          <w:tcPr>
            <w:tcW w:w="3546" w:type="dxa"/>
            <w:gridSpan w:val="3"/>
            <w:shd w:val="clear" w:color="auto" w:fill="D9D9D9" w:themeFill="background1" w:themeFillShade="D9"/>
            <w:vAlign w:val="center"/>
          </w:tcPr>
          <w:p w14:paraId="0B6F7B22" w14:textId="769757FE" w:rsidR="00D156B1" w:rsidRPr="00476A34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76A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4ED37056" w14:textId="3ED862F5" w:rsidR="00D156B1" w:rsidRPr="00476A34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76A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D156B1" w:rsidRPr="002A1B5A" w14:paraId="7A3076D5" w14:textId="77777777" w:rsidTr="002B5C20">
        <w:trPr>
          <w:trHeight w:val="509"/>
          <w:jc w:val="center"/>
        </w:trPr>
        <w:tc>
          <w:tcPr>
            <w:tcW w:w="4864" w:type="dxa"/>
            <w:gridSpan w:val="2"/>
            <w:shd w:val="clear" w:color="auto" w:fill="D9D9D9" w:themeFill="background1" w:themeFillShade="D9"/>
          </w:tcPr>
          <w:p w14:paraId="6881F6A5" w14:textId="2DE5CC82" w:rsidR="00D156B1" w:rsidRPr="00D156B1" w:rsidRDefault="00D156B1" w:rsidP="00163131">
            <w:pPr>
              <w:spacing w:after="0" w:line="240" w:lineRule="auto"/>
              <w:ind w:left="4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15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DRA. ANTONIETA GARCÍA MURILLO</w:t>
            </w:r>
          </w:p>
          <w:p w14:paraId="1830CD97" w14:textId="77B77470" w:rsidR="00D156B1" w:rsidRPr="00163131" w:rsidRDefault="00D156B1" w:rsidP="00184CE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PRIMERA ENTREVISTA</w:t>
            </w:r>
          </w:p>
        </w:tc>
        <w:tc>
          <w:tcPr>
            <w:tcW w:w="3546" w:type="dxa"/>
            <w:gridSpan w:val="3"/>
            <w:shd w:val="clear" w:color="auto" w:fill="FFFFFF" w:themeFill="background1"/>
            <w:vAlign w:val="center"/>
          </w:tcPr>
          <w:p w14:paraId="55C70C80" w14:textId="77777777" w:rsidR="00D156B1" w:rsidRPr="002A1B5A" w:rsidRDefault="00D156B1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50377280" w14:textId="77777777" w:rsidR="00D156B1" w:rsidRPr="002A1B5A" w:rsidRDefault="00D156B1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131" w:rsidRPr="002A1B5A" w14:paraId="0D1AA2F3" w14:textId="77777777" w:rsidTr="002B5C20">
        <w:trPr>
          <w:trHeight w:val="509"/>
          <w:jc w:val="center"/>
        </w:trPr>
        <w:tc>
          <w:tcPr>
            <w:tcW w:w="1594" w:type="dxa"/>
            <w:shd w:val="clear" w:color="auto" w:fill="D9D9D9" w:themeFill="background1" w:themeFillShade="D9"/>
          </w:tcPr>
          <w:p w14:paraId="7EC8DAAE" w14:textId="4C6DBF59" w:rsidR="00163131" w:rsidRPr="002A1B5A" w:rsidRDefault="004B1B08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84CE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LÍNEAS DE INVESTIGACIÓN</w:t>
            </w:r>
          </w:p>
        </w:tc>
        <w:tc>
          <w:tcPr>
            <w:tcW w:w="3270" w:type="dxa"/>
            <w:shd w:val="clear" w:color="auto" w:fill="D9D9D9" w:themeFill="background1" w:themeFillShade="D9"/>
            <w:vAlign w:val="center"/>
            <w:hideMark/>
          </w:tcPr>
          <w:p w14:paraId="3D7F0792" w14:textId="5F87FB84" w:rsidR="00163131" w:rsidRPr="002A1B5A" w:rsidRDefault="00163131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NOMBRE DEL PROFESOR ENTREVISTADO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  <w:hideMark/>
          </w:tcPr>
          <w:p w14:paraId="4D5233BF" w14:textId="77777777" w:rsidR="00163131" w:rsidRPr="002A1B5A" w:rsidRDefault="00163131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MTA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6597F9B4" w14:textId="77777777" w:rsidR="00163131" w:rsidRPr="002A1B5A" w:rsidRDefault="00163131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DTA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  <w:hideMark/>
          </w:tcPr>
          <w:p w14:paraId="25AF8FED" w14:textId="5299F027" w:rsidR="00163131" w:rsidRPr="002A1B5A" w:rsidRDefault="00D63756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  <w:hideMark/>
          </w:tcPr>
          <w:p w14:paraId="5B314B17" w14:textId="61F502A3" w:rsidR="00163131" w:rsidRPr="002A1B5A" w:rsidRDefault="00D63756" w:rsidP="003B50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FIRMA</w:t>
            </w:r>
          </w:p>
        </w:tc>
      </w:tr>
      <w:tr w:rsidR="00F010E1" w:rsidRPr="002A1B5A" w14:paraId="4D33EC3F" w14:textId="77777777" w:rsidTr="002B5C20">
        <w:trPr>
          <w:trHeight w:val="340"/>
          <w:jc w:val="center"/>
        </w:trPr>
        <w:tc>
          <w:tcPr>
            <w:tcW w:w="1594" w:type="dxa"/>
            <w:vMerge w:val="restart"/>
            <w:vAlign w:val="center"/>
          </w:tcPr>
          <w:p w14:paraId="7BCC8666" w14:textId="14D9DD4F" w:rsidR="00F010E1" w:rsidRPr="004B1B08" w:rsidRDefault="00D202F8" w:rsidP="00D202F8">
            <w:pPr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B1B0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INGENIERÍA Y TECNOLOGÍA DE MATERIALES</w:t>
            </w:r>
          </w:p>
        </w:tc>
        <w:tc>
          <w:tcPr>
            <w:tcW w:w="3270" w:type="dxa"/>
            <w:vAlign w:val="center"/>
          </w:tcPr>
          <w:p w14:paraId="2E949B7E" w14:textId="25C842DB" w:rsidR="00F010E1" w:rsidRPr="00F010E1" w:rsidRDefault="00F010E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Dra. Antonieta García Murillo</w:t>
            </w:r>
          </w:p>
        </w:tc>
        <w:tc>
          <w:tcPr>
            <w:tcW w:w="660" w:type="dxa"/>
            <w:vAlign w:val="center"/>
            <w:hideMark/>
          </w:tcPr>
          <w:p w14:paraId="161DF915" w14:textId="54B61F21" w:rsidR="00F010E1" w:rsidRPr="00A717D6" w:rsidRDefault="00F010E1" w:rsidP="00F01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  <w:hideMark/>
          </w:tcPr>
          <w:p w14:paraId="16E958F9" w14:textId="77777777" w:rsidR="00F010E1" w:rsidRPr="00A717D6" w:rsidRDefault="00F010E1" w:rsidP="00F010E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  <w:hideMark/>
          </w:tcPr>
          <w:p w14:paraId="54B3C938" w14:textId="77777777" w:rsidR="00F010E1" w:rsidRPr="002A1B5A" w:rsidRDefault="00F010E1" w:rsidP="00F010E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vAlign w:val="center"/>
            <w:hideMark/>
          </w:tcPr>
          <w:p w14:paraId="103B4788" w14:textId="77777777" w:rsidR="00F010E1" w:rsidRPr="002A1B5A" w:rsidRDefault="00F010E1" w:rsidP="00F010E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156B1" w:rsidRPr="002A1B5A" w14:paraId="28035E33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52FE7900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46D96F47" w14:textId="0EB9882E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  <w:lang w:val="pt-BR"/>
              </w:rPr>
              <w:t>Dra. Claudia Alicia Cortés Escobedo</w:t>
            </w:r>
          </w:p>
        </w:tc>
        <w:tc>
          <w:tcPr>
            <w:tcW w:w="660" w:type="dxa"/>
            <w:vAlign w:val="center"/>
            <w:hideMark/>
          </w:tcPr>
          <w:p w14:paraId="1E8EDC79" w14:textId="26D4FC28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  <w:hideMark/>
          </w:tcPr>
          <w:p w14:paraId="69ACD416" w14:textId="7BB10909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  <w:hideMark/>
          </w:tcPr>
          <w:p w14:paraId="18955ECE" w14:textId="77777777" w:rsidR="00D156B1" w:rsidRPr="002A1B5A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vAlign w:val="center"/>
            <w:hideMark/>
          </w:tcPr>
          <w:p w14:paraId="3562BD42" w14:textId="77777777" w:rsidR="00D156B1" w:rsidRPr="002A1B5A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156B1" w:rsidRPr="002A1B5A" w14:paraId="12DC8B1E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2774DCAD" w14:textId="77777777" w:rsidR="00D156B1" w:rsidRPr="00F010E1" w:rsidRDefault="00D156B1" w:rsidP="00D156B1">
            <w:pPr>
              <w:spacing w:after="0" w:line="240" w:lineRule="auto"/>
              <w:ind w:left="4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04B6028D" w14:textId="7EA9FE29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Dra. Irina Victorovna Lijanova</w:t>
            </w:r>
          </w:p>
        </w:tc>
        <w:tc>
          <w:tcPr>
            <w:tcW w:w="660" w:type="dxa"/>
            <w:vAlign w:val="center"/>
            <w:hideMark/>
          </w:tcPr>
          <w:p w14:paraId="558C7E5D" w14:textId="175BCEB6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  <w:hideMark/>
          </w:tcPr>
          <w:p w14:paraId="09D896E5" w14:textId="3AA6CAEA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  <w:hideMark/>
          </w:tcPr>
          <w:p w14:paraId="03F490E6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vAlign w:val="center"/>
            <w:hideMark/>
          </w:tcPr>
          <w:p w14:paraId="58676D64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156B1" w:rsidRPr="002A1B5A" w14:paraId="724869AF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3E866627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4509ADB9" w14:textId="5A88669A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Cesar Mendoza Gómora</w:t>
            </w:r>
          </w:p>
        </w:tc>
        <w:tc>
          <w:tcPr>
            <w:tcW w:w="660" w:type="dxa"/>
            <w:vAlign w:val="center"/>
          </w:tcPr>
          <w:p w14:paraId="1F5A7DF5" w14:textId="7C14ED45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6D9EDB1F" w14:textId="49DF78E3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02491A2B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497D984C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21409550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516E3EBB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0D6965C7" w14:textId="3DD4F797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Christian Jesús García López</w:t>
            </w:r>
          </w:p>
        </w:tc>
        <w:tc>
          <w:tcPr>
            <w:tcW w:w="660" w:type="dxa"/>
            <w:vAlign w:val="center"/>
          </w:tcPr>
          <w:p w14:paraId="1F722E9B" w14:textId="1D2D6A05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7A72A355" w14:textId="7248F537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1AF0E878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27130F59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6A442D3D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45ACD895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12FDA0A7" w14:textId="2E2B26EF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David Jaramillo Vigueras</w:t>
            </w:r>
          </w:p>
        </w:tc>
        <w:tc>
          <w:tcPr>
            <w:tcW w:w="660" w:type="dxa"/>
            <w:vAlign w:val="center"/>
          </w:tcPr>
          <w:p w14:paraId="2708D5F3" w14:textId="73F4300B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1904965C" w14:textId="79E419F1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6008FB0C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5393DAF8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5998BFAC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5488727F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119D5D36" w14:textId="488178D0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Felipe de Jesús Carrillo Romo</w:t>
            </w:r>
          </w:p>
        </w:tc>
        <w:tc>
          <w:tcPr>
            <w:tcW w:w="660" w:type="dxa"/>
            <w:vAlign w:val="center"/>
          </w:tcPr>
          <w:p w14:paraId="5D0DA9BF" w14:textId="3EC42DCF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7035E903" w14:textId="071E3066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5F39161E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2C126AD2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4835552D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11E11933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03906B35" w14:textId="2A04A32C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Fernando Juárez López</w:t>
            </w:r>
          </w:p>
        </w:tc>
        <w:tc>
          <w:tcPr>
            <w:tcW w:w="660" w:type="dxa"/>
            <w:vAlign w:val="center"/>
          </w:tcPr>
          <w:p w14:paraId="566D9423" w14:textId="2C33767F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44D8F248" w14:textId="4D55BDE1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51D39FC1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EA482A9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17F3D028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517B5B81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0472414E" w14:textId="59B00753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José Claudio Cenobio Méndez García</w:t>
            </w:r>
          </w:p>
        </w:tc>
        <w:tc>
          <w:tcPr>
            <w:tcW w:w="660" w:type="dxa"/>
            <w:vAlign w:val="center"/>
          </w:tcPr>
          <w:p w14:paraId="2E3FEDDB" w14:textId="6D622F1C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6594BDF4" w14:textId="6AB64539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164819DA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67147C5C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74F197EC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7F85563C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394A357B" w14:textId="5115E639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Ricardo Cuenca Álvarez</w:t>
            </w:r>
          </w:p>
        </w:tc>
        <w:tc>
          <w:tcPr>
            <w:tcW w:w="660" w:type="dxa"/>
            <w:vAlign w:val="center"/>
          </w:tcPr>
          <w:p w14:paraId="6EF288EC" w14:textId="6D8A85E1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697BAC62" w14:textId="763EF156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4891261C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36FD957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32D274C6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735E3736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007903D7" w14:textId="502E0833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Ricardo Rafael Ambriz Rojas</w:t>
            </w:r>
          </w:p>
        </w:tc>
        <w:tc>
          <w:tcPr>
            <w:tcW w:w="660" w:type="dxa"/>
            <w:vAlign w:val="center"/>
          </w:tcPr>
          <w:p w14:paraId="3D94EDE7" w14:textId="67BD5FF5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15778380" w14:textId="6717339C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24FC7681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45B04C4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22C6C922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1B69C2AB" w14:textId="77777777" w:rsidR="00D156B1" w:rsidRPr="00F010E1" w:rsidRDefault="00D156B1" w:rsidP="00D156B1">
            <w:pPr>
              <w:spacing w:after="0" w:line="240" w:lineRule="auto"/>
              <w:ind w:left="4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57A7DDDA" w14:textId="10FD7129" w:rsidR="00D156B1" w:rsidRPr="00F010E1" w:rsidRDefault="00D156B1" w:rsidP="00476A3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010E1">
              <w:rPr>
                <w:rFonts w:cs="Calibri"/>
                <w:color w:val="000000"/>
                <w:sz w:val="18"/>
                <w:szCs w:val="18"/>
              </w:rPr>
              <w:t>Dr. Sebastián Díaz de la Torre</w:t>
            </w:r>
          </w:p>
        </w:tc>
        <w:tc>
          <w:tcPr>
            <w:tcW w:w="660" w:type="dxa"/>
            <w:vAlign w:val="center"/>
          </w:tcPr>
          <w:p w14:paraId="5DF6DB12" w14:textId="0023E050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623F2A70" w14:textId="7B60FB1B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  <w:hideMark/>
          </w:tcPr>
          <w:p w14:paraId="783FCD0E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vAlign w:val="center"/>
            <w:hideMark/>
          </w:tcPr>
          <w:p w14:paraId="42AA8540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156B1" w:rsidRPr="002A1B5A" w14:paraId="255E46C5" w14:textId="77777777" w:rsidTr="002B5C20">
        <w:trPr>
          <w:trHeight w:val="340"/>
          <w:jc w:val="center"/>
        </w:trPr>
        <w:tc>
          <w:tcPr>
            <w:tcW w:w="1594" w:type="dxa"/>
            <w:vMerge w:val="restart"/>
            <w:vAlign w:val="center"/>
          </w:tcPr>
          <w:p w14:paraId="3EF20B4B" w14:textId="273AA06A" w:rsidR="00D156B1" w:rsidRPr="00D202F8" w:rsidRDefault="00D202F8" w:rsidP="00D202F8">
            <w:pPr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D202F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BR"/>
              </w:rPr>
              <w:t>CONTROL Y SISTEMAS CIBERFÍSICOS</w:t>
            </w:r>
          </w:p>
        </w:tc>
        <w:tc>
          <w:tcPr>
            <w:tcW w:w="3270" w:type="dxa"/>
            <w:vAlign w:val="center"/>
          </w:tcPr>
          <w:p w14:paraId="66A81290" w14:textId="6F65A312" w:rsidR="00D156B1" w:rsidRPr="00D63756" w:rsidRDefault="00D156B1" w:rsidP="00D637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637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Dra. Viridiana Gudelia Hernández Herrera</w:t>
            </w:r>
          </w:p>
        </w:tc>
        <w:tc>
          <w:tcPr>
            <w:tcW w:w="660" w:type="dxa"/>
            <w:vAlign w:val="center"/>
          </w:tcPr>
          <w:p w14:paraId="58DD01BE" w14:textId="528E34CB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3198B14A" w14:textId="348C2CE2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49D62080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6A9A651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398482E1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3BE7D1F2" w14:textId="77777777" w:rsidR="00D156B1" w:rsidRPr="00F010E1" w:rsidRDefault="00D156B1" w:rsidP="00D156B1">
            <w:pPr>
              <w:spacing w:after="0" w:line="240" w:lineRule="auto"/>
              <w:ind w:left="4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70" w:type="dxa"/>
            <w:vAlign w:val="center"/>
          </w:tcPr>
          <w:p w14:paraId="476E09DB" w14:textId="0A568A8C" w:rsidR="00D156B1" w:rsidRPr="00D63756" w:rsidRDefault="00D156B1" w:rsidP="00D637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</w:pPr>
            <w:r w:rsidRPr="00D63756">
              <w:rPr>
                <w:rFonts w:cs="Calibri"/>
                <w:color w:val="000000"/>
                <w:sz w:val="18"/>
                <w:szCs w:val="18"/>
              </w:rPr>
              <w:t>Dr. Fernando Martínez Piñón</w:t>
            </w:r>
          </w:p>
        </w:tc>
        <w:tc>
          <w:tcPr>
            <w:tcW w:w="660" w:type="dxa"/>
            <w:vAlign w:val="center"/>
          </w:tcPr>
          <w:p w14:paraId="637CE156" w14:textId="00A2AB7A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48DD84B9" w14:textId="7B9924D5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753976EF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894A4D6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B1" w:rsidRPr="002A1B5A" w14:paraId="60969E3E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70819F5C" w14:textId="77777777" w:rsidR="00D156B1" w:rsidRPr="00F010E1" w:rsidRDefault="00D156B1" w:rsidP="00D156B1">
            <w:pPr>
              <w:spacing w:after="0" w:line="240" w:lineRule="auto"/>
              <w:ind w:left="4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70" w:type="dxa"/>
            <w:vAlign w:val="center"/>
            <w:hideMark/>
          </w:tcPr>
          <w:p w14:paraId="22C74B87" w14:textId="15DAD93F" w:rsidR="00D156B1" w:rsidRPr="00D63756" w:rsidRDefault="00D156B1" w:rsidP="00D637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</w:pPr>
            <w:r w:rsidRPr="00D63756"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  <w:t>Dr. Moisés Vicente Márquez Olivera</w:t>
            </w:r>
          </w:p>
        </w:tc>
        <w:tc>
          <w:tcPr>
            <w:tcW w:w="660" w:type="dxa"/>
            <w:vAlign w:val="center"/>
          </w:tcPr>
          <w:p w14:paraId="52A94BDD" w14:textId="3D270474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43D0449D" w14:textId="1CE2ABF0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  <w:hideMark/>
          </w:tcPr>
          <w:p w14:paraId="1764E952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vAlign w:val="center"/>
            <w:hideMark/>
          </w:tcPr>
          <w:p w14:paraId="1557B3BA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156B1" w:rsidRPr="002A1B5A" w14:paraId="4418BB18" w14:textId="77777777" w:rsidTr="002B5C20">
        <w:trPr>
          <w:trHeight w:val="340"/>
          <w:jc w:val="center"/>
        </w:trPr>
        <w:tc>
          <w:tcPr>
            <w:tcW w:w="1594" w:type="dxa"/>
            <w:vMerge/>
          </w:tcPr>
          <w:p w14:paraId="2FE1725F" w14:textId="77777777" w:rsidR="00D156B1" w:rsidRPr="00F010E1" w:rsidRDefault="00D156B1" w:rsidP="00D156B1">
            <w:pPr>
              <w:spacing w:after="0" w:line="240" w:lineRule="auto"/>
              <w:ind w:left="4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76ED7B41" w14:textId="207AE316" w:rsidR="00D156B1" w:rsidRPr="00D63756" w:rsidRDefault="00D156B1" w:rsidP="00D637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637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 en C. Agustín Cruz Contreras</w:t>
            </w:r>
          </w:p>
        </w:tc>
        <w:tc>
          <w:tcPr>
            <w:tcW w:w="660" w:type="dxa"/>
            <w:vAlign w:val="center"/>
          </w:tcPr>
          <w:p w14:paraId="0F9E572A" w14:textId="69C061CA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4882A51F" w14:textId="77777777" w:rsidR="00D156B1" w:rsidRPr="00A717D6" w:rsidRDefault="00D156B1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14:paraId="57057F4F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8F1ECDE" w14:textId="77777777" w:rsidR="00D156B1" w:rsidRPr="002A1B5A" w:rsidRDefault="00D156B1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02F8" w:rsidRPr="002A1B5A" w14:paraId="06C832C3" w14:textId="77777777" w:rsidTr="002B5C20">
        <w:trPr>
          <w:trHeight w:val="340"/>
          <w:jc w:val="center"/>
        </w:trPr>
        <w:tc>
          <w:tcPr>
            <w:tcW w:w="10485" w:type="dxa"/>
            <w:gridSpan w:val="6"/>
            <w:shd w:val="clear" w:color="auto" w:fill="BFBFBF" w:themeFill="background1" w:themeFillShade="BF"/>
          </w:tcPr>
          <w:p w14:paraId="631DBC28" w14:textId="634E74B7" w:rsidR="00D202F8" w:rsidRPr="002A1B5A" w:rsidRDefault="00D202F8" w:rsidP="00D202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84C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LÍNEAS TRANSVERSALES</w:t>
            </w:r>
          </w:p>
        </w:tc>
      </w:tr>
      <w:tr w:rsidR="00476A34" w:rsidRPr="002A1B5A" w14:paraId="790E5B70" w14:textId="77777777" w:rsidTr="002B5C20">
        <w:trPr>
          <w:trHeight w:val="340"/>
          <w:jc w:val="center"/>
        </w:trPr>
        <w:tc>
          <w:tcPr>
            <w:tcW w:w="1594" w:type="dxa"/>
            <w:vMerge w:val="restart"/>
            <w:vAlign w:val="center"/>
          </w:tcPr>
          <w:p w14:paraId="6B3EA279" w14:textId="32781231" w:rsidR="00476A34" w:rsidRPr="00D202F8" w:rsidRDefault="00476A34" w:rsidP="00D202F8">
            <w:pPr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202F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RESPONSABILIDAD SOCIAL</w:t>
            </w:r>
          </w:p>
        </w:tc>
        <w:tc>
          <w:tcPr>
            <w:tcW w:w="3270" w:type="dxa"/>
            <w:vAlign w:val="center"/>
            <w:hideMark/>
          </w:tcPr>
          <w:p w14:paraId="058C8665" w14:textId="0785F1C3" w:rsidR="00476A34" w:rsidRPr="00D63756" w:rsidRDefault="00476A34" w:rsidP="00D6375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637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Dra. Gisela González Corral</w:t>
            </w:r>
          </w:p>
        </w:tc>
        <w:tc>
          <w:tcPr>
            <w:tcW w:w="660" w:type="dxa"/>
            <w:vAlign w:val="center"/>
          </w:tcPr>
          <w:p w14:paraId="7B0C7301" w14:textId="15313B11" w:rsidR="00476A34" w:rsidRPr="002A1B5A" w:rsidRDefault="00476A34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27A4F4E9" w14:textId="1CB3AC42" w:rsidR="00476A34" w:rsidRPr="002A1B5A" w:rsidRDefault="00476A34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  <w:hideMark/>
          </w:tcPr>
          <w:p w14:paraId="04DD89E2" w14:textId="77777777" w:rsidR="00476A34" w:rsidRPr="002A1B5A" w:rsidRDefault="00476A34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vAlign w:val="center"/>
            <w:hideMark/>
          </w:tcPr>
          <w:p w14:paraId="41FF4532" w14:textId="77777777" w:rsidR="00476A34" w:rsidRPr="002A1B5A" w:rsidRDefault="00476A34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6A34" w:rsidRPr="002A1B5A" w14:paraId="6C7ACCB4" w14:textId="77777777" w:rsidTr="002B5C20">
        <w:trPr>
          <w:trHeight w:val="340"/>
          <w:jc w:val="center"/>
        </w:trPr>
        <w:tc>
          <w:tcPr>
            <w:tcW w:w="1594" w:type="dxa"/>
            <w:vMerge/>
            <w:vAlign w:val="center"/>
          </w:tcPr>
          <w:p w14:paraId="63A0396D" w14:textId="77777777" w:rsidR="00476A34" w:rsidRPr="00D202F8" w:rsidRDefault="00476A34" w:rsidP="00476A34">
            <w:pPr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14C802DC" w14:textId="188468DD" w:rsidR="00476A34" w:rsidRPr="00D63756" w:rsidRDefault="00476A34" w:rsidP="00D6375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63756"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  <w:t>Dr. José de Jesús Peinado Camacho</w:t>
            </w:r>
          </w:p>
        </w:tc>
        <w:tc>
          <w:tcPr>
            <w:tcW w:w="660" w:type="dxa"/>
            <w:vAlign w:val="center"/>
          </w:tcPr>
          <w:p w14:paraId="582279DA" w14:textId="2AB79D95" w:rsidR="00476A34" w:rsidRPr="00A717D6" w:rsidRDefault="00476A34" w:rsidP="00476A3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3DA9886C" w14:textId="612538EA" w:rsidR="00476A34" w:rsidRPr="002A1B5A" w:rsidRDefault="00476A34" w:rsidP="00476A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036" w:type="dxa"/>
            <w:vAlign w:val="center"/>
          </w:tcPr>
          <w:p w14:paraId="2BE3641D" w14:textId="77777777" w:rsidR="00476A34" w:rsidRPr="002A1B5A" w:rsidRDefault="00476A34" w:rsidP="00476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4D846DF2" w14:textId="77777777" w:rsidR="00476A34" w:rsidRPr="002A1B5A" w:rsidRDefault="00476A34" w:rsidP="00476A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02F8" w:rsidRPr="002A1B5A" w14:paraId="1A75CCAD" w14:textId="77777777" w:rsidTr="002B5C20">
        <w:trPr>
          <w:trHeight w:val="340"/>
          <w:jc w:val="center"/>
        </w:trPr>
        <w:tc>
          <w:tcPr>
            <w:tcW w:w="1594" w:type="dxa"/>
            <w:vAlign w:val="center"/>
          </w:tcPr>
          <w:p w14:paraId="63218F0E" w14:textId="30B793FC" w:rsidR="00D202F8" w:rsidRPr="00D202F8" w:rsidRDefault="00D202F8" w:rsidP="00D202F8">
            <w:pPr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202F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INNOVACIÓN</w:t>
            </w:r>
            <w:r w:rsidR="00476A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TECNOLÓGICA</w:t>
            </w:r>
          </w:p>
        </w:tc>
        <w:tc>
          <w:tcPr>
            <w:tcW w:w="3270" w:type="dxa"/>
            <w:vAlign w:val="center"/>
            <w:hideMark/>
          </w:tcPr>
          <w:p w14:paraId="6AA0DD86" w14:textId="6DE7DFB8" w:rsidR="00D202F8" w:rsidRPr="00D63756" w:rsidRDefault="00D202F8" w:rsidP="00D6375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637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 en C. Adolfo Sánchez Aguilar</w:t>
            </w:r>
          </w:p>
        </w:tc>
        <w:tc>
          <w:tcPr>
            <w:tcW w:w="660" w:type="dxa"/>
            <w:vAlign w:val="center"/>
          </w:tcPr>
          <w:p w14:paraId="385F3BCA" w14:textId="56D7C910" w:rsidR="00D202F8" w:rsidRPr="002A1B5A" w:rsidRDefault="00D202F8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7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14:paraId="3885939E" w14:textId="4D26F89A" w:rsidR="00D202F8" w:rsidRPr="002A1B5A" w:rsidRDefault="00D202F8" w:rsidP="00D156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  <w:hideMark/>
          </w:tcPr>
          <w:p w14:paraId="0E0614C2" w14:textId="77777777" w:rsidR="00D202F8" w:rsidRPr="002A1B5A" w:rsidRDefault="00D202F8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vAlign w:val="center"/>
            <w:hideMark/>
          </w:tcPr>
          <w:p w14:paraId="1A571964" w14:textId="77777777" w:rsidR="00D202F8" w:rsidRPr="002A1B5A" w:rsidRDefault="00D202F8" w:rsidP="00D156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A1B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8D581DD" w14:textId="77777777" w:rsidR="00476A34" w:rsidRPr="00804D6D" w:rsidRDefault="00476A34" w:rsidP="00DC32C7">
      <w:pPr>
        <w:tabs>
          <w:tab w:val="left" w:pos="6180"/>
        </w:tabs>
        <w:spacing w:after="0" w:line="240" w:lineRule="auto"/>
        <w:rPr>
          <w:rFonts w:ascii="Tahoma" w:hAnsi="Tahoma" w:cs="Tahoma"/>
          <w:sz w:val="6"/>
          <w:szCs w:val="6"/>
        </w:rPr>
      </w:pPr>
    </w:p>
    <w:p w14:paraId="1C10619E" w14:textId="77777777" w:rsidR="003B50FF" w:rsidRPr="00151FBF" w:rsidRDefault="003B50FF" w:rsidP="00DC32C7">
      <w:pPr>
        <w:tabs>
          <w:tab w:val="left" w:pos="6180"/>
        </w:tabs>
        <w:spacing w:after="0" w:line="240" w:lineRule="auto"/>
        <w:rPr>
          <w:rFonts w:ascii="Tahoma" w:hAnsi="Tahoma" w:cs="Tahoma"/>
          <w:sz w:val="2"/>
          <w:szCs w:val="18"/>
        </w:rPr>
      </w:pPr>
    </w:p>
    <w:tbl>
      <w:tblPr>
        <w:tblW w:w="4300" w:type="dxa"/>
        <w:tblInd w:w="6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</w:tblGrid>
      <w:tr w:rsidR="00A8213B" w:rsidRPr="00DC32C7" w14:paraId="35BFFDA2" w14:textId="77777777" w:rsidTr="000F0757">
        <w:trPr>
          <w:trHeight w:val="331"/>
        </w:trPr>
        <w:tc>
          <w:tcPr>
            <w:tcW w:w="1600" w:type="dxa"/>
            <w:vMerge w:val="restart"/>
            <w:shd w:val="clear" w:color="000000" w:fill="D0CECE"/>
            <w:vAlign w:val="center"/>
            <w:hideMark/>
          </w:tcPr>
          <w:p w14:paraId="30071127" w14:textId="77777777" w:rsidR="00A8213B" w:rsidRDefault="00A8213B" w:rsidP="00DC32C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32C7">
              <w:rPr>
                <w:b/>
                <w:bCs/>
                <w:color w:val="000000"/>
                <w:sz w:val="18"/>
                <w:szCs w:val="18"/>
              </w:rPr>
              <w:t>RECIBIÓ:</w:t>
            </w:r>
          </w:p>
          <w:p w14:paraId="3B7DABA9" w14:textId="56DE7A4F" w:rsidR="00A8213B" w:rsidRPr="00DC32C7" w:rsidRDefault="00A8213B" w:rsidP="00DC32C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14:paraId="5F2F5440" w14:textId="0859CBC2" w:rsidR="00A8213B" w:rsidRPr="00DC32C7" w:rsidRDefault="00A8213B" w:rsidP="00DC32C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8213B" w:rsidRPr="00DC32C7" w14:paraId="63679D84" w14:textId="77777777" w:rsidTr="000F0757">
        <w:trPr>
          <w:trHeight w:val="113"/>
        </w:trPr>
        <w:tc>
          <w:tcPr>
            <w:tcW w:w="1600" w:type="dxa"/>
            <w:vMerge/>
            <w:shd w:val="clear" w:color="000000" w:fill="D0CECE"/>
            <w:vAlign w:val="center"/>
          </w:tcPr>
          <w:p w14:paraId="532B2FD6" w14:textId="77777777" w:rsidR="00A8213B" w:rsidRPr="00DC32C7" w:rsidRDefault="00A8213B" w:rsidP="00DC32C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AD6F451" w14:textId="2A2E2AAA" w:rsidR="00A8213B" w:rsidRPr="00DC32C7" w:rsidRDefault="00A8213B" w:rsidP="00A8213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  <w:t>NOMBRE Y FIRMA</w:t>
            </w:r>
          </w:p>
        </w:tc>
      </w:tr>
      <w:tr w:rsidR="00DC32C7" w:rsidRPr="00DC32C7" w14:paraId="6857B42A" w14:textId="77777777" w:rsidTr="000F0757">
        <w:trPr>
          <w:trHeight w:val="454"/>
        </w:trPr>
        <w:tc>
          <w:tcPr>
            <w:tcW w:w="1600" w:type="dxa"/>
            <w:shd w:val="clear" w:color="000000" w:fill="D0CECE"/>
            <w:vAlign w:val="center"/>
            <w:hideMark/>
          </w:tcPr>
          <w:p w14:paraId="2171F649" w14:textId="77777777" w:rsidR="00DC32C7" w:rsidRPr="00DC32C7" w:rsidRDefault="00DC32C7" w:rsidP="00DC32C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32C7">
              <w:rPr>
                <w:b/>
                <w:bCs/>
                <w:color w:val="000000"/>
                <w:sz w:val="18"/>
                <w:szCs w:val="18"/>
              </w:rPr>
              <w:t>FECHA</w:t>
            </w:r>
            <w:r w:rsidR="003D1866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700" w:type="dxa"/>
            <w:noWrap/>
            <w:vAlign w:val="bottom"/>
            <w:hideMark/>
          </w:tcPr>
          <w:p w14:paraId="2C021E78" w14:textId="77777777" w:rsidR="00DC32C7" w:rsidRPr="00DC32C7" w:rsidRDefault="00DC32C7" w:rsidP="00DC32C7">
            <w:pPr>
              <w:spacing w:after="0" w:line="240" w:lineRule="auto"/>
              <w:rPr>
                <w:color w:val="000000"/>
              </w:rPr>
            </w:pPr>
            <w:r w:rsidRPr="00DC32C7">
              <w:rPr>
                <w:color w:val="000000"/>
              </w:rPr>
              <w:t> </w:t>
            </w:r>
          </w:p>
        </w:tc>
      </w:tr>
    </w:tbl>
    <w:p w14:paraId="6BB44750" w14:textId="4A63B99E" w:rsidR="00DC32C7" w:rsidRPr="00A94BD4" w:rsidRDefault="00151FBF" w:rsidP="0048408A">
      <w:pPr>
        <w:tabs>
          <w:tab w:val="left" w:pos="9993"/>
          <w:tab w:val="right" w:pos="10766"/>
        </w:tabs>
      </w:pPr>
      <w:r>
        <w:tab/>
      </w:r>
      <w:r w:rsidR="0048408A">
        <w:tab/>
      </w:r>
    </w:p>
    <w:sectPr w:rsidR="00DC32C7" w:rsidRPr="00A94BD4" w:rsidSect="003D1866">
      <w:headerReference w:type="default" r:id="rId7"/>
      <w:footerReference w:type="default" r:id="rId8"/>
      <w:pgSz w:w="12240" w:h="15840"/>
      <w:pgMar w:top="284" w:right="737" w:bottom="544" w:left="737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B4257" w14:textId="77777777" w:rsidR="00BF04E0" w:rsidRDefault="00BF04E0" w:rsidP="007B255B">
      <w:pPr>
        <w:spacing w:after="0" w:line="240" w:lineRule="auto"/>
      </w:pPr>
      <w:r>
        <w:separator/>
      </w:r>
    </w:p>
  </w:endnote>
  <w:endnote w:type="continuationSeparator" w:id="0">
    <w:p w14:paraId="552F0DF1" w14:textId="77777777" w:rsidR="00BF04E0" w:rsidRDefault="00BF04E0" w:rsidP="007B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8623B" w14:textId="212BB2A4" w:rsidR="001A103F" w:rsidRPr="00934E7C" w:rsidRDefault="00DC32C7" w:rsidP="001A103F">
    <w:pPr>
      <w:spacing w:after="0" w:line="240" w:lineRule="auto"/>
      <w:jc w:val="right"/>
      <w:rPr>
        <w:rFonts w:ascii="Arial Narrow" w:hAnsi="Arial Narrow"/>
        <w:b/>
        <w:sz w:val="12"/>
        <w:szCs w:val="10"/>
      </w:rPr>
    </w:pPr>
    <w:r w:rsidRPr="00A717D6">
      <w:rPr>
        <w:rFonts w:ascii="Arial Narrow" w:hAnsi="Arial Narrow"/>
        <w:b/>
        <w:sz w:val="12"/>
        <w:szCs w:val="10"/>
      </w:rPr>
      <w:t xml:space="preserve">Fecha de actualización: </w:t>
    </w:r>
    <w:r w:rsidR="0048408A">
      <w:rPr>
        <w:rFonts w:ascii="Arial Narrow" w:hAnsi="Arial Narrow"/>
        <w:b/>
        <w:sz w:val="12"/>
        <w:szCs w:val="10"/>
      </w:rPr>
      <w:t>Sep-25</w:t>
    </w:r>
    <w:r w:rsidR="00A717D6">
      <w:rPr>
        <w:rFonts w:ascii="Arial Narrow" w:hAnsi="Arial Narrow"/>
        <w:b/>
        <w:sz w:val="12"/>
        <w:szCs w:val="10"/>
      </w:rPr>
      <w:t>.</w:t>
    </w:r>
  </w:p>
  <w:p w14:paraId="01DD33D3" w14:textId="77777777" w:rsidR="001A103F" w:rsidRPr="003A7754" w:rsidRDefault="001A103F" w:rsidP="001A103F">
    <w:pPr>
      <w:spacing w:after="0" w:line="240" w:lineRule="auto"/>
      <w:jc w:val="right"/>
      <w:rPr>
        <w:rFonts w:ascii="Arial Narrow" w:hAnsi="Arial Narrow"/>
        <w:sz w:val="12"/>
        <w:szCs w:val="10"/>
      </w:rPr>
    </w:pPr>
    <w:r w:rsidRPr="00934E7C">
      <w:rPr>
        <w:rFonts w:ascii="Arial Narrow" w:hAnsi="Arial Narrow"/>
        <w:sz w:val="12"/>
        <w:szCs w:val="10"/>
      </w:rPr>
      <w:t>El Usuario es responsable de consultar la revisión vigente de este</w:t>
    </w:r>
    <w:r w:rsidRPr="003A7754">
      <w:rPr>
        <w:rFonts w:ascii="Arial Narrow" w:hAnsi="Arial Narrow"/>
        <w:sz w:val="12"/>
        <w:szCs w:val="10"/>
      </w:rPr>
      <w:t xml:space="preserve"> documento a través de INTRANET</w:t>
    </w:r>
  </w:p>
  <w:p w14:paraId="1E19D695" w14:textId="77777777" w:rsidR="008D2727" w:rsidRPr="001A103F" w:rsidRDefault="001A103F" w:rsidP="001A103F">
    <w:pPr>
      <w:spacing w:after="0" w:line="240" w:lineRule="auto"/>
      <w:jc w:val="right"/>
    </w:pPr>
    <w:r w:rsidRPr="003A7754">
      <w:rPr>
        <w:rFonts w:ascii="Arial Narrow" w:hAnsi="Arial Narrow"/>
        <w:sz w:val="12"/>
        <w:szCs w:val="10"/>
      </w:rPr>
      <w:t>Este Documento es propiedad del CIITEC-IPN, y está prohibida su reproducción parcial o total por cualquier 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761A1" w14:textId="77777777" w:rsidR="00BF04E0" w:rsidRDefault="00BF04E0" w:rsidP="007B255B">
      <w:pPr>
        <w:spacing w:after="0" w:line="240" w:lineRule="auto"/>
      </w:pPr>
      <w:r>
        <w:separator/>
      </w:r>
    </w:p>
  </w:footnote>
  <w:footnote w:type="continuationSeparator" w:id="0">
    <w:p w14:paraId="329C01C4" w14:textId="77777777" w:rsidR="00BF04E0" w:rsidRDefault="00BF04E0" w:rsidP="007B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28"/>
      <w:gridCol w:w="1559"/>
      <w:gridCol w:w="3823"/>
      <w:gridCol w:w="3087"/>
    </w:tblGrid>
    <w:tr w:rsidR="007B255B" w:rsidRPr="00A55D8E" w14:paraId="1F586044" w14:textId="77777777" w:rsidTr="00C51D44">
      <w:trPr>
        <w:trHeight w:val="1124"/>
        <w:jc w:val="center"/>
      </w:trPr>
      <w:tc>
        <w:tcPr>
          <w:tcW w:w="33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29C08F8" w14:textId="77777777" w:rsidR="007B255B" w:rsidRPr="00FF150E" w:rsidRDefault="00C51D44" w:rsidP="00C51D44">
          <w:pPr>
            <w:jc w:val="center"/>
            <w:rPr>
              <w:rFonts w:ascii="Arial Narrow" w:eastAsia="Calibri" w:hAnsi="Arial Narrow"/>
            </w:rPr>
          </w:pPr>
          <w:r>
            <w:rPr>
              <w:rFonts w:ascii="Arial Narrow" w:eastAsia="Calibri" w:hAnsi="Arial Narrow"/>
              <w:noProof/>
            </w:rPr>
            <w:drawing>
              <wp:anchor distT="0" distB="0" distL="114300" distR="114300" simplePos="0" relativeHeight="251658240" behindDoc="1" locked="0" layoutInCell="1" allowOverlap="1" wp14:anchorId="33D312A6" wp14:editId="437F3B87">
                <wp:simplePos x="0" y="0"/>
                <wp:positionH relativeFrom="column">
                  <wp:posOffset>635</wp:posOffset>
                </wp:positionH>
                <wp:positionV relativeFrom="paragraph">
                  <wp:posOffset>-338455</wp:posOffset>
                </wp:positionV>
                <wp:extent cx="2013585" cy="561340"/>
                <wp:effectExtent l="0" t="0" r="5715" b="0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nuevo forma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585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10EEDB" w14:textId="77777777" w:rsidR="007B255B" w:rsidRPr="00593230" w:rsidRDefault="007B255B" w:rsidP="004165F1">
          <w:pPr>
            <w:widowControl w:val="0"/>
            <w:spacing w:after="0"/>
            <w:jc w:val="center"/>
            <w:rPr>
              <w:rFonts w:ascii="Euphemia" w:eastAsia="Calibri" w:hAnsi="Euphemia"/>
            </w:rPr>
          </w:pPr>
          <w:r w:rsidRPr="00593230">
            <w:rPr>
              <w:rFonts w:ascii="Euphemia" w:eastAsia="Calibri" w:hAnsi="Euphemia"/>
            </w:rPr>
            <w:t>FORMATO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A81C73" w14:textId="77777777" w:rsidR="007B255B" w:rsidRPr="00593230" w:rsidRDefault="007B255B" w:rsidP="004165F1">
          <w:pPr>
            <w:widowControl w:val="0"/>
            <w:spacing w:after="0"/>
            <w:rPr>
              <w:rFonts w:ascii="Arial Narrow" w:eastAsia="Calibri" w:hAnsi="Arial Narrow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57216" behindDoc="1" locked="0" layoutInCell="1" allowOverlap="1" wp14:anchorId="031B7FFD" wp14:editId="5109CD7F">
                <wp:simplePos x="0" y="0"/>
                <wp:positionH relativeFrom="column">
                  <wp:posOffset>69215</wp:posOffset>
                </wp:positionH>
                <wp:positionV relativeFrom="paragraph">
                  <wp:posOffset>86995</wp:posOffset>
                </wp:positionV>
                <wp:extent cx="1657350" cy="476250"/>
                <wp:effectExtent l="0" t="0" r="0" b="0"/>
                <wp:wrapNone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B255B" w:rsidRPr="00A55D8E" w14:paraId="317896EB" w14:textId="77777777" w:rsidTr="007B255B">
      <w:trPr>
        <w:trHeight w:val="564"/>
        <w:jc w:val="center"/>
      </w:trPr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/>
          <w:vAlign w:val="center"/>
        </w:tcPr>
        <w:p w14:paraId="1C71C72E" w14:textId="77777777" w:rsidR="007B255B" w:rsidRPr="00934E7C" w:rsidRDefault="007B255B" w:rsidP="004165F1">
          <w:pPr>
            <w:widowControl w:val="0"/>
            <w:spacing w:after="0"/>
            <w:jc w:val="center"/>
            <w:rPr>
              <w:rFonts w:ascii="Euphemia" w:eastAsia="Calibri" w:hAnsi="Euphemia"/>
              <w:noProof/>
              <w:color w:val="FFFFFF"/>
              <w:sz w:val="18"/>
              <w:szCs w:val="18"/>
            </w:rPr>
          </w:pPr>
          <w:r w:rsidRPr="00934E7C">
            <w:rPr>
              <w:rFonts w:ascii="Euphemia" w:eastAsia="Calibri" w:hAnsi="Euphemia"/>
              <w:noProof/>
              <w:color w:val="FFFFFF"/>
              <w:sz w:val="18"/>
              <w:szCs w:val="18"/>
            </w:rPr>
            <w:t>Código:</w:t>
          </w:r>
        </w:p>
        <w:p w14:paraId="53F2E535" w14:textId="1C6883A7" w:rsidR="007B255B" w:rsidRPr="00934E7C" w:rsidRDefault="00483C51" w:rsidP="00483C51">
          <w:pPr>
            <w:widowControl w:val="0"/>
            <w:spacing w:after="0"/>
            <w:jc w:val="center"/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</w:pPr>
          <w:r w:rsidRPr="00934E7C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M2D</w:t>
          </w:r>
          <w:r w:rsidR="00342B65" w:rsidRPr="00934E7C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-0</w:t>
          </w:r>
          <w:r w:rsidR="009A21EF" w:rsidRPr="00934E7C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1/F0</w:t>
          </w:r>
          <w:r w:rsidR="00AC003D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4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/>
          <w:vAlign w:val="center"/>
        </w:tcPr>
        <w:p w14:paraId="2850169F" w14:textId="77777777" w:rsidR="007B255B" w:rsidRPr="00A717D6" w:rsidRDefault="007B255B" w:rsidP="004165F1">
          <w:pPr>
            <w:widowControl w:val="0"/>
            <w:spacing w:after="0"/>
            <w:jc w:val="center"/>
            <w:rPr>
              <w:rFonts w:ascii="Euphemia" w:eastAsia="Calibri" w:hAnsi="Euphemia"/>
              <w:noProof/>
              <w:color w:val="FFFFFF"/>
              <w:sz w:val="18"/>
              <w:szCs w:val="18"/>
            </w:rPr>
          </w:pPr>
          <w:r w:rsidRPr="00A717D6">
            <w:rPr>
              <w:rFonts w:ascii="Euphemia" w:eastAsia="Calibri" w:hAnsi="Euphemia"/>
              <w:noProof/>
              <w:color w:val="FFFFFF"/>
              <w:sz w:val="18"/>
              <w:szCs w:val="18"/>
            </w:rPr>
            <w:t>Revisión:</w:t>
          </w:r>
        </w:p>
        <w:p w14:paraId="2380889C" w14:textId="462CEE69" w:rsidR="007B255B" w:rsidRPr="00A717D6" w:rsidRDefault="007B255B" w:rsidP="009D76C9">
          <w:pPr>
            <w:widowControl w:val="0"/>
            <w:spacing w:after="0"/>
            <w:jc w:val="center"/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</w:pPr>
          <w:r w:rsidRPr="00A717D6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0</w:t>
          </w:r>
          <w:r w:rsidR="00AC003D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6</w:t>
          </w:r>
        </w:p>
      </w:tc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/>
          <w:vAlign w:val="center"/>
        </w:tcPr>
        <w:p w14:paraId="1505A104" w14:textId="77777777" w:rsidR="007B255B" w:rsidRPr="00A717D6" w:rsidRDefault="00CC1760" w:rsidP="004165F1">
          <w:pPr>
            <w:widowControl w:val="0"/>
            <w:spacing w:after="0"/>
            <w:jc w:val="center"/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</w:pPr>
          <w:r w:rsidRPr="00A717D6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ENTREVISTA CON PROFESORES DEL PTA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/>
          <w:vAlign w:val="center"/>
        </w:tcPr>
        <w:p w14:paraId="13FECFDA" w14:textId="4013EF9F" w:rsidR="007B255B" w:rsidRPr="00593230" w:rsidRDefault="007B255B" w:rsidP="004165F1">
          <w:pPr>
            <w:widowControl w:val="0"/>
            <w:spacing w:after="0"/>
            <w:jc w:val="center"/>
            <w:rPr>
              <w:rFonts w:ascii="Euphemia" w:eastAsia="Calibri" w:hAnsi="Euphemia"/>
              <w:noProof/>
              <w:color w:val="FFFFFF"/>
              <w:sz w:val="19"/>
              <w:szCs w:val="19"/>
            </w:rPr>
          </w:pP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 xml:space="preserve">Página </w:t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fldChar w:fldCharType="begin"/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instrText>PAGE  \* Arabic  \* MERGEFORMAT</w:instrText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fldChar w:fldCharType="separate"/>
          </w:r>
          <w:r w:rsidR="0048408A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1</w:t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fldChar w:fldCharType="end"/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 xml:space="preserve"> de </w:t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fldChar w:fldCharType="begin"/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instrText>NUMPAGES  \* Arabic  \* MERGEFORMAT</w:instrText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fldChar w:fldCharType="separate"/>
          </w:r>
          <w:r w:rsidR="0048408A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t>1</w:t>
          </w:r>
          <w:r w:rsidRPr="00593230">
            <w:rPr>
              <w:rFonts w:ascii="Euphemia" w:eastAsia="Calibri" w:hAnsi="Euphemia"/>
              <w:b/>
              <w:noProof/>
              <w:color w:val="FFFFFF"/>
              <w:sz w:val="18"/>
              <w:szCs w:val="18"/>
            </w:rPr>
            <w:fldChar w:fldCharType="end"/>
          </w:r>
        </w:p>
      </w:tc>
    </w:tr>
  </w:tbl>
  <w:p w14:paraId="7A427C1A" w14:textId="77777777" w:rsidR="007B255B" w:rsidRPr="007B255B" w:rsidRDefault="007B255B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207C"/>
    <w:multiLevelType w:val="hybridMultilevel"/>
    <w:tmpl w:val="D47AD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2AF7"/>
    <w:multiLevelType w:val="hybridMultilevel"/>
    <w:tmpl w:val="14C2BB7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EFA"/>
    <w:multiLevelType w:val="hybridMultilevel"/>
    <w:tmpl w:val="4A9A5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47CE"/>
    <w:multiLevelType w:val="hybridMultilevel"/>
    <w:tmpl w:val="DD6898EA"/>
    <w:lvl w:ilvl="0" w:tplc="8BD258B2">
      <w:start w:val="1"/>
      <w:numFmt w:val="upperRoman"/>
      <w:lvlText w:val="%1)"/>
      <w:lvlJc w:val="left"/>
      <w:pPr>
        <w:ind w:left="7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7194971"/>
    <w:multiLevelType w:val="hybridMultilevel"/>
    <w:tmpl w:val="901CEF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F38D5"/>
    <w:multiLevelType w:val="hybridMultilevel"/>
    <w:tmpl w:val="2188AD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6DAB"/>
    <w:multiLevelType w:val="hybridMultilevel"/>
    <w:tmpl w:val="F09C4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138"/>
    <w:multiLevelType w:val="hybridMultilevel"/>
    <w:tmpl w:val="FAAE9E54"/>
    <w:lvl w:ilvl="0" w:tplc="080A000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7B274E8"/>
    <w:multiLevelType w:val="hybridMultilevel"/>
    <w:tmpl w:val="714C12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D7B02"/>
    <w:multiLevelType w:val="hybridMultilevel"/>
    <w:tmpl w:val="91C222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C5726"/>
    <w:multiLevelType w:val="hybridMultilevel"/>
    <w:tmpl w:val="185AB71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423301"/>
    <w:multiLevelType w:val="hybridMultilevel"/>
    <w:tmpl w:val="E934F7F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97CF7"/>
    <w:multiLevelType w:val="hybridMultilevel"/>
    <w:tmpl w:val="4F0AB9D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443A5F"/>
    <w:multiLevelType w:val="hybridMultilevel"/>
    <w:tmpl w:val="2356F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3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5B"/>
    <w:rsid w:val="000242C7"/>
    <w:rsid w:val="0004198A"/>
    <w:rsid w:val="00043535"/>
    <w:rsid w:val="00052373"/>
    <w:rsid w:val="0007481E"/>
    <w:rsid w:val="000D708A"/>
    <w:rsid w:val="000F0757"/>
    <w:rsid w:val="00105164"/>
    <w:rsid w:val="0010547D"/>
    <w:rsid w:val="00142D21"/>
    <w:rsid w:val="00151FBF"/>
    <w:rsid w:val="00163131"/>
    <w:rsid w:val="0017134B"/>
    <w:rsid w:val="00182639"/>
    <w:rsid w:val="00184CEE"/>
    <w:rsid w:val="001972D7"/>
    <w:rsid w:val="001A103F"/>
    <w:rsid w:val="001F6254"/>
    <w:rsid w:val="002470E5"/>
    <w:rsid w:val="00274763"/>
    <w:rsid w:val="002A1B5A"/>
    <w:rsid w:val="002B5C20"/>
    <w:rsid w:val="002B682B"/>
    <w:rsid w:val="002B72D2"/>
    <w:rsid w:val="002C521A"/>
    <w:rsid w:val="002E2DD3"/>
    <w:rsid w:val="002F04F3"/>
    <w:rsid w:val="002F34B1"/>
    <w:rsid w:val="00342B65"/>
    <w:rsid w:val="00365D63"/>
    <w:rsid w:val="00387812"/>
    <w:rsid w:val="003B50FF"/>
    <w:rsid w:val="003D1866"/>
    <w:rsid w:val="00476A34"/>
    <w:rsid w:val="00483C51"/>
    <w:rsid w:val="0048408A"/>
    <w:rsid w:val="004B1B08"/>
    <w:rsid w:val="004B23ED"/>
    <w:rsid w:val="004B631E"/>
    <w:rsid w:val="004C3856"/>
    <w:rsid w:val="004F465F"/>
    <w:rsid w:val="00515629"/>
    <w:rsid w:val="0059542F"/>
    <w:rsid w:val="005D60C6"/>
    <w:rsid w:val="00651941"/>
    <w:rsid w:val="00664281"/>
    <w:rsid w:val="00673A84"/>
    <w:rsid w:val="006E2546"/>
    <w:rsid w:val="006E679F"/>
    <w:rsid w:val="00730EDB"/>
    <w:rsid w:val="007B255B"/>
    <w:rsid w:val="007D0D3A"/>
    <w:rsid w:val="007D76C1"/>
    <w:rsid w:val="007E3EC4"/>
    <w:rsid w:val="00804D6D"/>
    <w:rsid w:val="00841DBD"/>
    <w:rsid w:val="008606D7"/>
    <w:rsid w:val="008708A2"/>
    <w:rsid w:val="00885A77"/>
    <w:rsid w:val="008A425C"/>
    <w:rsid w:val="008C64E7"/>
    <w:rsid w:val="008C70EB"/>
    <w:rsid w:val="008D2727"/>
    <w:rsid w:val="00922B24"/>
    <w:rsid w:val="00926FD6"/>
    <w:rsid w:val="00932EDE"/>
    <w:rsid w:val="00934E7C"/>
    <w:rsid w:val="0096140E"/>
    <w:rsid w:val="00970317"/>
    <w:rsid w:val="009762F2"/>
    <w:rsid w:val="009A21EF"/>
    <w:rsid w:val="009C7F4E"/>
    <w:rsid w:val="009D0EDC"/>
    <w:rsid w:val="009D76C9"/>
    <w:rsid w:val="00A14ADF"/>
    <w:rsid w:val="00A30D42"/>
    <w:rsid w:val="00A576A8"/>
    <w:rsid w:val="00A65F84"/>
    <w:rsid w:val="00A717D6"/>
    <w:rsid w:val="00A8213B"/>
    <w:rsid w:val="00A84060"/>
    <w:rsid w:val="00A94BD4"/>
    <w:rsid w:val="00AB0B7B"/>
    <w:rsid w:val="00AC003D"/>
    <w:rsid w:val="00AD24FF"/>
    <w:rsid w:val="00AF6E49"/>
    <w:rsid w:val="00B11915"/>
    <w:rsid w:val="00B36A26"/>
    <w:rsid w:val="00B764AC"/>
    <w:rsid w:val="00BA45DE"/>
    <w:rsid w:val="00BB2912"/>
    <w:rsid w:val="00BC61B0"/>
    <w:rsid w:val="00BE6D25"/>
    <w:rsid w:val="00BF04E0"/>
    <w:rsid w:val="00BF0703"/>
    <w:rsid w:val="00BF1EC1"/>
    <w:rsid w:val="00C51D44"/>
    <w:rsid w:val="00C8039F"/>
    <w:rsid w:val="00CC0EEB"/>
    <w:rsid w:val="00CC1760"/>
    <w:rsid w:val="00CF4F48"/>
    <w:rsid w:val="00D156B1"/>
    <w:rsid w:val="00D202F8"/>
    <w:rsid w:val="00D35311"/>
    <w:rsid w:val="00D36328"/>
    <w:rsid w:val="00D5715A"/>
    <w:rsid w:val="00D63756"/>
    <w:rsid w:val="00D65A2D"/>
    <w:rsid w:val="00D76DB8"/>
    <w:rsid w:val="00DB4CBC"/>
    <w:rsid w:val="00DC32C7"/>
    <w:rsid w:val="00DC44DC"/>
    <w:rsid w:val="00DD3BA6"/>
    <w:rsid w:val="00EF146C"/>
    <w:rsid w:val="00F010E1"/>
    <w:rsid w:val="00F10BF9"/>
    <w:rsid w:val="00F2101E"/>
    <w:rsid w:val="00F257D7"/>
    <w:rsid w:val="00FC4B1A"/>
    <w:rsid w:val="00FF150E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52B7A"/>
  <w15:docId w15:val="{37D55773-E638-4B72-A1C5-58E6027F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5B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5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B255B"/>
  </w:style>
  <w:style w:type="paragraph" w:styleId="Piedepgina">
    <w:name w:val="footer"/>
    <w:basedOn w:val="Normal"/>
    <w:link w:val="PiedepginaCar"/>
    <w:uiPriority w:val="99"/>
    <w:unhideWhenUsed/>
    <w:rsid w:val="007B25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255B"/>
  </w:style>
  <w:style w:type="table" w:styleId="Tablaconcuadrcula">
    <w:name w:val="Table Grid"/>
    <w:basedOn w:val="Tablanormal"/>
    <w:uiPriority w:val="59"/>
    <w:rsid w:val="00A5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856"/>
    <w:rPr>
      <w:rFonts w:ascii="Segoe UI" w:eastAsia="Times New Roman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483C5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76A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6A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6A34"/>
    <w:rPr>
      <w:rFonts w:ascii="Calibri" w:eastAsia="Times New Roman" w:hAnsi="Calibri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6A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6A34"/>
    <w:rPr>
      <w:rFonts w:ascii="Calibri" w:eastAsia="Times New Roman" w:hAnsi="Calibri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</dc:creator>
  <cp:lastModifiedBy>CIITEC Coordinacion de Posgrado</cp:lastModifiedBy>
  <cp:revision>4</cp:revision>
  <cp:lastPrinted>2020-02-27T20:48:00Z</cp:lastPrinted>
  <dcterms:created xsi:type="dcterms:W3CDTF">2025-09-23T14:05:00Z</dcterms:created>
  <dcterms:modified xsi:type="dcterms:W3CDTF">2025-09-23T18:31:00Z</dcterms:modified>
</cp:coreProperties>
</file>